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A3A9F" w:rsidRPr="000D7DEC" w:rsidRDefault="00BA3A9F">
      <w:pPr>
        <w:widowControl/>
        <w:jc w:val="center"/>
        <w:rPr>
          <w:rFonts w:ascii="Andalus" w:eastAsia="MingLiU_HKSCS" w:hAnsi="Andalus" w:cs="Andalus"/>
          <w:b/>
          <w:i/>
          <w:kern w:val="0"/>
          <w:sz w:val="52"/>
          <w:szCs w:val="52"/>
        </w:rPr>
      </w:pPr>
      <w:r w:rsidRPr="000D7DEC">
        <w:rPr>
          <w:rFonts w:ascii="Andalus" w:eastAsia="MingLiU_HKSCS" w:hAnsi="Andalus" w:cs="Andalus"/>
          <w:b/>
          <w:i/>
          <w:kern w:val="0"/>
          <w:sz w:val="52"/>
          <w:szCs w:val="52"/>
        </w:rPr>
        <w:t>エキセントリック吉田</w:t>
      </w:r>
    </w:p>
    <w:p w:rsidR="00205BBE" w:rsidRDefault="00205BBE">
      <w:pPr>
        <w:widowControl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</w:p>
    <w:p w:rsidR="00BA3A9F" w:rsidRDefault="00205BBE">
      <w:pPr>
        <w:widowControl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Andalus" w:eastAsia="MingLiU_HKSCS" w:hAnsi="Andalus" w:cs="Andalus"/>
          <w:b/>
          <w:noProof/>
          <w:kern w:val="0"/>
          <w:sz w:val="52"/>
          <w:szCs w:val="52"/>
        </w:rPr>
        <w:drawing>
          <wp:inline distT="0" distB="0" distL="0" distR="0">
            <wp:extent cx="5391150" cy="3200400"/>
            <wp:effectExtent l="19050" t="0" r="0" b="0"/>
            <wp:docPr id="1" name="図 1" descr="I:\横浜　宣材\造船所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横浜　宣材\造船所①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A9F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 w:type="textWrapping" w:clear="all"/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32"/>
          <w:szCs w:val="32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32"/>
          <w:szCs w:val="32"/>
        </w:rPr>
        <w:t>●プロフィール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東京都公認ヘブンアーティスト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芸王グランプリ2015全国大会優勝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32"/>
          <w:szCs w:val="32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32"/>
          <w:szCs w:val="32"/>
        </w:rPr>
        <w:t>●主な出演フェスティバル</w:t>
      </w:r>
    </w:p>
    <w:p w:rsidR="00EE3551" w:rsidRDefault="00EE355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ヘブンアーティストTOKYO　　　　　　　　　ヘブンアーティストIN渋谷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厚木国際大道芸フェスティバル</w:t>
      </w:r>
      <w:r w:rsidR="00EE3551"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　　　　　　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浅草大道芸フェスティバル</w:t>
      </w:r>
    </w:p>
    <w:p w:rsidR="00EE3551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さいたま新都心大道芸フェスティバル</w:t>
      </w:r>
      <w:r>
        <w:rPr>
          <w:rFonts w:ascii="Calibri" w:eastAsia="AR ADGothicJP Medium" w:hAnsi="Calibri" w:cs="Calibri"/>
          <w:kern w:val="0"/>
          <w:sz w:val="24"/>
          <w:szCs w:val="24"/>
        </w:rPr>
        <w:t> </w:t>
      </w:r>
      <w:r w:rsidR="00DE3AE1"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　　仙台まちくるカーニバル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月潟大道芸フェスティバル</w:t>
      </w:r>
      <w:r w:rsidR="00DE3AE1"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　　　　　　　　　日立国際大道芸フェスティバル</w:t>
      </w:r>
    </w:p>
    <w:p w:rsidR="00BA3A9F" w:rsidRDefault="00DE3AE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川崎シネマ大道芸フェスティバル　　　　　福山大道芸フェスティバル</w:t>
      </w:r>
    </w:p>
    <w:p w:rsidR="00DE3AE1" w:rsidRDefault="00DE3AE1" w:rsidP="00DE3AE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EE3551" w:rsidRDefault="00EE3551" w:rsidP="00DE3AE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アヴィニョン演劇祭(フランス)　　　　　　　シャロン大道芸フェスティバル(フランス)</w:t>
      </w:r>
    </w:p>
    <w:p w:rsidR="00EE3551" w:rsidRDefault="00EE3551" w:rsidP="00EE355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エジンバラ国際演劇祭（スコットランド）　タレガ大道芸フェスティバル（スペイン）</w:t>
      </w:r>
    </w:p>
    <w:p w:rsidR="00EE3551" w:rsidRDefault="00EE355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EE3551" w:rsidRDefault="00EE355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他 </w:t>
      </w:r>
      <w:r>
        <w:rPr>
          <w:rFonts w:ascii="Calibri" w:eastAsia="AR ADGothicJP Medium" w:hAnsi="Calibri" w:cs="Calibri"/>
          <w:kern w:val="0"/>
          <w:sz w:val="24"/>
          <w:szCs w:val="24"/>
        </w:rPr>
        <w:t> 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お祭り、結婚式、ブランドメーカーイベント、ホテル 企業パーティ 等</w:t>
      </w:r>
    </w:p>
    <w:p w:rsidR="00BA3A9F" w:rsidRDefault="000D7DEC" w:rsidP="000D7DEC">
      <w:pPr>
        <w:widowControl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90800" cy="3571875"/>
            <wp:effectExtent l="19050" t="0" r="0" b="0"/>
            <wp:docPr id="9" name="図の枠 7" descr="バラエティ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の枠 7" descr="バラエティ①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BBE">
        <w:rPr>
          <w:rFonts w:ascii="AR ADGothicJP Medium" w:eastAsia="AR ADGothicJP Medium" w:hAnsi="AR ADGothicJP Medium" w:cs="ＭＳ Ｐゴシック"/>
          <w:noProof/>
          <w:kern w:val="0"/>
          <w:sz w:val="24"/>
          <w:szCs w:val="24"/>
        </w:rPr>
        <w:drawing>
          <wp:inline distT="0" distB="0" distL="0" distR="0">
            <wp:extent cx="2724150" cy="3571875"/>
            <wp:effectExtent l="19050" t="0" r="0" b="0"/>
            <wp:docPr id="3" name="図 3" descr="I:\横浜　宣材\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横浜　宣材\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73C" w:rsidRDefault="00CB273C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32"/>
          <w:szCs w:val="32"/>
        </w:rPr>
      </w:pP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32"/>
          <w:szCs w:val="32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32"/>
          <w:szCs w:val="32"/>
        </w:rPr>
        <w:t>●主な出演施設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東京ドイツ村 </w:t>
      </w:r>
      <w:r>
        <w:rPr>
          <w:rFonts w:ascii="Calibri" w:eastAsia="AR ADGothicJP Medium" w:hAnsi="Calibri" w:cs="Calibri"/>
          <w:kern w:val="0"/>
          <w:sz w:val="24"/>
          <w:szCs w:val="24"/>
        </w:rPr>
        <w:t> 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(レジャー施設)　　　　　　　西武百貨店 (デパートイベント)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南船橋ららぽーとTOKYO BAY　　　　　　南砂町 スナモ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アリオ橋本　　　　　　　　　　　　　　　　　　(ショッピングモール イベント)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ホテルヒルトン東京 </w:t>
      </w:r>
      <w:r>
        <w:rPr>
          <w:rFonts w:ascii="Calibri" w:eastAsia="AR ADGothicJP Medium" w:hAnsi="Calibri" w:cs="Calibri"/>
          <w:kern w:val="0"/>
          <w:sz w:val="24"/>
          <w:szCs w:val="24"/>
        </w:rPr>
        <w:t> 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　　　　　　　　　　　　ホテル 精養軒 (企業パーティ)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サマーソニック2014 201</w:t>
      </w:r>
      <w:r w:rsidR="00CB273C"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5　　　　　　　　　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新百合ヶ丘　しんゆりマルシェ</w:t>
      </w:r>
    </w:p>
    <w:p w:rsidR="00BA3A9F" w:rsidRDefault="00CB273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東京ソラマチ　　</w:t>
      </w:r>
      <w:r w:rsidR="00BA3A9F"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　　　　　　　　　　　　　　　阿佐ヶ谷七夕祭り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築地本願寺　はなまつり　　　　　 　　　　横須海軍賀基地スプリングフェスティバル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Tokyo Creative Kids Festival </w:t>
      </w:r>
      <w:r w:rsidR="00DE3AE1"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　　　　　　ラグーナ蒲郡</w:t>
      </w:r>
    </w:p>
    <w:p w:rsidR="00CB273C" w:rsidRDefault="00CB273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岡山中央メーデー　　　　　　　　　　　　　岡山笠岡いちょう祭り</w:t>
      </w:r>
    </w:p>
    <w:p w:rsidR="00CB273C" w:rsidRDefault="00CB273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CB273C" w:rsidRDefault="00CB273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CB273C" w:rsidRDefault="00CB273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他イベント出演多数　　</w:t>
      </w:r>
    </w:p>
    <w:p w:rsidR="00CB273C" w:rsidRDefault="00CB273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0D7DEC" w:rsidRDefault="000D7DEC" w:rsidP="00205BBE">
      <w:pPr>
        <w:widowControl/>
        <w:rPr>
          <w:rFonts w:ascii="AR ADGothicJP Medium" w:eastAsia="AR ADGothicJP Medium" w:hAnsi="AR ADGothicJP Medium" w:cs="ＭＳ Ｐゴシック"/>
          <w:b/>
          <w:kern w:val="0"/>
          <w:sz w:val="32"/>
          <w:szCs w:val="32"/>
        </w:rPr>
      </w:pP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32"/>
          <w:szCs w:val="32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32"/>
          <w:szCs w:val="32"/>
        </w:rPr>
        <w:lastRenderedPageBreak/>
        <w:t>●SHOWの紹介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p w:rsidR="00BA3A9F" w:rsidRPr="00DE3AE1" w:rsidRDefault="00BA3A9F">
      <w:pPr>
        <w:widowControl/>
        <w:jc w:val="left"/>
        <w:rPr>
          <w:rFonts w:ascii="AR ADGothicJP Medium" w:eastAsia="AR ADGothicJP Medium" w:hAnsi="AR ADGothicJP Medium" w:cs="ＭＳ Ｐゴシック"/>
          <w:i/>
          <w:kern w:val="0"/>
          <w:sz w:val="24"/>
          <w:szCs w:val="24"/>
        </w:rPr>
      </w:pPr>
      <w:r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>「劇場へようこそ！」</w:t>
      </w:r>
    </w:p>
    <w:p w:rsidR="00BA3A9F" w:rsidRPr="00DE3AE1" w:rsidRDefault="00BA3A9F">
      <w:pPr>
        <w:widowControl/>
        <w:jc w:val="left"/>
        <w:rPr>
          <w:rFonts w:ascii="AR ADGothicJP Medium" w:eastAsia="AR ADGothicJP Medium" w:hAnsi="AR ADGothicJP Medium" w:cs="ＭＳ Ｐゴシック"/>
          <w:i/>
          <w:kern w:val="0"/>
          <w:sz w:val="24"/>
          <w:szCs w:val="24"/>
        </w:rPr>
      </w:pPr>
      <w:r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>思わぬマジックでお客様のハートをエレガントに掴み、エッジの効いたコメディアクトで笑いの渦へ巻き込みます！</w:t>
      </w:r>
    </w:p>
    <w:p w:rsidR="00BA3A9F" w:rsidRPr="00DE3AE1" w:rsidRDefault="00BA3A9F">
      <w:pPr>
        <w:widowControl/>
        <w:jc w:val="left"/>
        <w:rPr>
          <w:rFonts w:ascii="AR ADGothicJP Medium" w:eastAsia="AR ADGothicJP Medium" w:hAnsi="AR ADGothicJP Medium" w:cs="ＭＳ Ｐゴシック"/>
          <w:i/>
          <w:kern w:val="0"/>
          <w:sz w:val="24"/>
          <w:szCs w:val="24"/>
        </w:rPr>
      </w:pPr>
      <w:r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>懐かしくも新しい。1930年代のステージショーを思わせるパフォーマンスで、お客様を映画のワンシーンへ</w:t>
      </w:r>
      <w:r w:rsidR="00DE3AE1"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>飛び込んだような不思議な世界へいざないます。クライマックスは必見</w:t>
      </w:r>
      <w:r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>！最新型テーブルクロス引きで大喝采！</w:t>
      </w:r>
    </w:p>
    <w:p w:rsidR="00BA3A9F" w:rsidRPr="00DE3AE1" w:rsidRDefault="00BA3A9F">
      <w:pPr>
        <w:widowControl/>
        <w:jc w:val="left"/>
        <w:rPr>
          <w:rFonts w:ascii="AR ADGothicJP Medium" w:eastAsia="AR ADGothicJP Medium" w:hAnsi="AR ADGothicJP Medium" w:cs="ＭＳ Ｐゴシック"/>
          <w:i/>
          <w:kern w:val="0"/>
          <w:sz w:val="24"/>
          <w:szCs w:val="24"/>
        </w:rPr>
      </w:pPr>
      <w:r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>パントマイムの技術を駆使したコトバに頼らないショースタイルで、お子様から、お年寄り、海外の方からも大評判！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</w:pPr>
      <w:r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 xml:space="preserve">「貴方の未来に虹色の輝きを… </w:t>
      </w:r>
      <w:r w:rsidRPr="00DE3AE1">
        <w:rPr>
          <w:rFonts w:ascii="Calibri" w:eastAsia="AR ADGothicJP Medium" w:hAnsi="Calibri" w:cs="Calibri"/>
          <w:i/>
          <w:kern w:val="0"/>
          <w:sz w:val="24"/>
          <w:szCs w:val="24"/>
        </w:rPr>
        <w:t> </w:t>
      </w:r>
      <w:r w:rsidRPr="00DE3AE1"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  <w:t xml:space="preserve"> 」</w:t>
      </w:r>
    </w:p>
    <w:p w:rsidR="00205BBE" w:rsidRDefault="00205BBE">
      <w:pPr>
        <w:widowControl/>
        <w:jc w:val="left"/>
        <w:rPr>
          <w:rFonts w:ascii="AR ADGothicJP Medium" w:eastAsia="AR ADGothicJP Medium" w:hAnsi="AR ADGothicJP Medium" w:cs="ＭＳ Ｐゴシック" w:hint="eastAsia"/>
          <w:i/>
          <w:kern w:val="0"/>
          <w:sz w:val="24"/>
          <w:szCs w:val="24"/>
        </w:rPr>
      </w:pPr>
    </w:p>
    <w:p w:rsidR="00205BBE" w:rsidRPr="00DE3AE1" w:rsidRDefault="00205BBE">
      <w:pPr>
        <w:widowControl/>
        <w:jc w:val="left"/>
        <w:rPr>
          <w:rFonts w:ascii="AR ADGothicJP Medium" w:eastAsia="AR ADGothicJP Medium" w:hAnsi="AR ADGothicJP Medium" w:cs="ＭＳ Ｐゴシック"/>
          <w:i/>
          <w:kern w:val="0"/>
          <w:sz w:val="24"/>
          <w:szCs w:val="24"/>
        </w:rPr>
      </w:pPr>
    </w:p>
    <w:p w:rsidR="00B5258B" w:rsidRPr="000D7DEC" w:rsidRDefault="00205BBE" w:rsidP="00205BBE">
      <w:pPr>
        <w:widowControl/>
        <w:jc w:val="center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/>
          <w:b/>
          <w:noProof/>
          <w:kern w:val="0"/>
          <w:sz w:val="32"/>
          <w:szCs w:val="32"/>
        </w:rPr>
        <w:drawing>
          <wp:inline distT="0" distB="0" distL="0" distR="0">
            <wp:extent cx="4076700" cy="2486025"/>
            <wp:effectExtent l="19050" t="0" r="0" b="0"/>
            <wp:docPr id="10" name="図 5" descr="I:\画像\エキ吉　よく使う画像\タレガ　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画像\エキ吉　よく使う画像\タレガ　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162" cy="248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 ADGothicJP Medium" w:eastAsia="AR ADGothicJP Medium" w:hAnsi="AR ADGothicJP Medium" w:cs="ＭＳ Ｐゴシック"/>
          <w:noProof/>
          <w:kern w:val="0"/>
          <w:sz w:val="24"/>
          <w:szCs w:val="24"/>
        </w:rPr>
        <w:drawing>
          <wp:inline distT="0" distB="0" distL="0" distR="0">
            <wp:extent cx="2512133" cy="2400300"/>
            <wp:effectExtent l="19050" t="0" r="2467" b="0"/>
            <wp:docPr id="11" name="図 6" descr="I:\画像\エキ吉　よく使う画像\kids 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画像\エキ吉　よく使う画像\kids 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3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 ADGothicJP Medium" w:eastAsia="AR ADGothicJP Medium" w:hAnsi="AR ADGothicJP Medium" w:cs="ＭＳ Ｐゴシック"/>
          <w:noProof/>
          <w:kern w:val="0"/>
          <w:sz w:val="24"/>
          <w:szCs w:val="24"/>
        </w:rPr>
        <w:drawing>
          <wp:inline distT="0" distB="0" distL="0" distR="0">
            <wp:extent cx="2491512" cy="2400300"/>
            <wp:effectExtent l="19050" t="0" r="4038" b="0"/>
            <wp:docPr id="14" name="図 8" descr="I:\横浜　宣材\泥棒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横浜　宣材\泥棒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12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A9F" w:rsidRDefault="00205BBE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/>
          <w:b/>
          <w:noProof/>
          <w:kern w:val="0"/>
          <w:sz w:val="32"/>
          <w:szCs w:val="32"/>
        </w:rPr>
        <w:lastRenderedPageBreak/>
        <w:drawing>
          <wp:inline distT="0" distB="0" distL="0" distR="0">
            <wp:extent cx="5381625" cy="3133725"/>
            <wp:effectExtent l="19050" t="0" r="9525" b="0"/>
            <wp:docPr id="4" name="図 4" descr="エジンバラ　教会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エジンバラ　教会前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BE" w:rsidRDefault="00205BBE">
      <w:pPr>
        <w:widowControl/>
        <w:jc w:val="left"/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</w:pPr>
    </w:p>
    <w:p w:rsidR="00205BBE" w:rsidRDefault="00205BBE">
      <w:pPr>
        <w:widowControl/>
        <w:jc w:val="left"/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</w:pP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  <w:t>＜最新動画＞</w:t>
      </w:r>
    </w:p>
    <w:p w:rsidR="00BA3A9F" w:rsidRDefault="0037330E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hyperlink r:id="rId13" w:tgtFrame="_blank" w:history="1">
        <w:r w:rsidR="00BA3A9F">
          <w:rPr>
            <w:rFonts w:ascii="AR ADGothicJP Medium" w:eastAsia="AR ADGothicJP Medium" w:hAnsi="AR ADGothicJP Medium" w:cs="ＭＳ Ｐゴシック" w:hint="eastAsia"/>
            <w:color w:val="0000FF"/>
            <w:kern w:val="0"/>
            <w:sz w:val="24"/>
            <w:szCs w:val="24"/>
            <w:u w:val="single"/>
          </w:rPr>
          <w:t>https://youtu.be/4SIyxwGrQiI</w:t>
        </w:r>
      </w:hyperlink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(2分程の</w:t>
      </w:r>
      <w:r w:rsidR="00DE3AE1"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プロモーション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映像です。ショーの雰囲気がおわかり頂けます。お時間の許す際ぜひ1度ご覧下されば幸いです。)</w:t>
      </w:r>
    </w:p>
    <w:p w:rsidR="00B5258B" w:rsidRDefault="00B5258B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24"/>
          <w:szCs w:val="24"/>
        </w:rPr>
      </w:pPr>
    </w:p>
    <w:p w:rsidR="00BA3A9F" w:rsidRDefault="00EE3551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24"/>
          <w:szCs w:val="24"/>
        </w:rPr>
      </w:pPr>
      <w:r w:rsidRPr="00EE3551"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  <w:t>＜海外公演＞</w:t>
      </w:r>
    </w:p>
    <w:p w:rsidR="00B5258B" w:rsidRPr="00B5258B" w:rsidRDefault="00B5258B">
      <w:pPr>
        <w:widowControl/>
        <w:jc w:val="left"/>
        <w:rPr>
          <w:rFonts w:ascii="AR ADGothicJP Medium" w:eastAsia="AR ADGothicJP Medium" w:hAnsi="AR ADGothicJP Medium" w:cs="ＭＳ Ｐゴシック"/>
          <w:color w:val="0070C0"/>
          <w:kern w:val="0"/>
          <w:sz w:val="24"/>
          <w:szCs w:val="24"/>
          <w:u w:val="single"/>
        </w:rPr>
      </w:pPr>
      <w:r w:rsidRPr="00B5258B">
        <w:rPr>
          <w:rFonts w:ascii="AR ADGothicJP Medium" w:eastAsia="AR ADGothicJP Medium" w:hAnsi="AR ADGothicJP Medium" w:cs="ＭＳ Ｐゴシック"/>
          <w:color w:val="0070C0"/>
          <w:kern w:val="0"/>
          <w:sz w:val="24"/>
          <w:szCs w:val="24"/>
          <w:u w:val="single"/>
        </w:rPr>
        <w:t>https://youtu.be/muBlnZcbe8g</w:t>
      </w:r>
    </w:p>
    <w:p w:rsidR="00BA3A9F" w:rsidRPr="00EE3551" w:rsidRDefault="00EE3551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（２０１６年夏に参加した、スコットランド・エジンバラ国際演劇祭、スペイン・タレガ大道芸フェスティバルの模様です。異国情緒に溢れた映像をお楽しみいただけます。）</w:t>
      </w:r>
    </w:p>
    <w:p w:rsidR="00EE3551" w:rsidRDefault="00EE3551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24"/>
          <w:szCs w:val="24"/>
        </w:rPr>
      </w:pPr>
    </w:p>
    <w:p w:rsidR="000D7DEC" w:rsidRDefault="000D7DEC" w:rsidP="000D7DEC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  <w:t>＜ホームページ＞</w:t>
      </w:r>
    </w:p>
    <w:p w:rsidR="00EE3551" w:rsidRDefault="0037330E" w:rsidP="000D7DEC">
      <w:pPr>
        <w:widowControl/>
        <w:jc w:val="left"/>
      </w:pPr>
      <w:hyperlink r:id="rId14" w:tgtFrame="_blank" w:history="1">
        <w:r w:rsidR="000D7DEC">
          <w:rPr>
            <w:rFonts w:ascii="AR ADGothicJP Medium" w:eastAsia="AR ADGothicJP Medium" w:hAnsi="AR ADGothicJP Medium" w:cs="ＭＳ Ｐゴシック" w:hint="eastAsia"/>
            <w:color w:val="0000FF"/>
            <w:kern w:val="0"/>
            <w:sz w:val="24"/>
            <w:szCs w:val="24"/>
            <w:u w:val="single"/>
          </w:rPr>
          <w:t>www.eccentricyoshida.com</w:t>
        </w:r>
      </w:hyperlink>
    </w:p>
    <w:p w:rsidR="000D7DEC" w:rsidRDefault="000D7DEC" w:rsidP="000D7DEC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24"/>
          <w:szCs w:val="24"/>
        </w:rPr>
      </w:pPr>
    </w:p>
    <w:p w:rsidR="000D7DEC" w:rsidRDefault="000D7DEC" w:rsidP="000D7DEC">
      <w:pPr>
        <w:widowControl/>
        <w:jc w:val="left"/>
        <w:rPr>
          <w:rFonts w:ascii="AR ADGothicJP Medium" w:eastAsia="AR ADGothicJP Medium" w:hAnsi="AR ADGothicJP Medium" w:cs="ＭＳ Ｐゴシック"/>
          <w:b/>
          <w:kern w:val="0"/>
          <w:sz w:val="24"/>
          <w:szCs w:val="24"/>
        </w:rPr>
      </w:pP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  <w:t>電話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 </w:t>
      </w:r>
      <w:r>
        <w:rPr>
          <w:rFonts w:ascii="Calibri" w:eastAsia="AR ADGothicJP Medium" w:hAnsi="Calibri" w:cs="Calibri"/>
          <w:kern w:val="0"/>
          <w:sz w:val="24"/>
          <w:szCs w:val="24"/>
        </w:rPr>
        <w:t> 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 </w:t>
      </w:r>
      <w:r>
        <w:rPr>
          <w:rFonts w:ascii="Calibri" w:eastAsia="AR ADGothicJP Medium" w:hAnsi="Calibri" w:cs="Calibri"/>
          <w:kern w:val="0"/>
          <w:sz w:val="24"/>
          <w:szCs w:val="24"/>
        </w:rPr>
        <w:t> 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>080-3453-7629</w:t>
      </w:r>
    </w:p>
    <w:p w:rsidR="00BA3A9F" w:rsidRDefault="00BA3A9F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  <w:t>メール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 eccentric.yoshida@gmail.com</w:t>
      </w:r>
    </w:p>
    <w:p w:rsidR="00BA3A9F" w:rsidRDefault="00BA3A9F" w:rsidP="000D7DE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  <w:r>
        <w:rPr>
          <w:rFonts w:ascii="AR ADGothicJP Medium" w:eastAsia="AR ADGothicJP Medium" w:hAnsi="AR ADGothicJP Medium" w:cs="ＭＳ Ｐゴシック" w:hint="eastAsia"/>
          <w:b/>
          <w:kern w:val="0"/>
          <w:sz w:val="24"/>
          <w:szCs w:val="24"/>
        </w:rPr>
        <w:t>住所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 </w:t>
      </w:r>
      <w:r>
        <w:rPr>
          <w:rFonts w:ascii="Calibri" w:eastAsia="AR ADGothicJP Medium" w:hAnsi="Calibri" w:cs="Calibri"/>
          <w:kern w:val="0"/>
          <w:sz w:val="24"/>
          <w:szCs w:val="24"/>
        </w:rPr>
        <w:t> </w:t>
      </w:r>
      <w:r>
        <w:rPr>
          <w:rFonts w:ascii="AR ADGothicJP Medium" w:eastAsia="AR ADGothicJP Medium" w:hAnsi="AR ADGothicJP Medium" w:cs="ＭＳ Ｐゴシック" w:hint="eastAsia"/>
          <w:kern w:val="0"/>
          <w:sz w:val="24"/>
          <w:szCs w:val="24"/>
        </w:rPr>
        <w:t xml:space="preserve"> 東京都杉並区阿佐谷南3-41-10コーポハル103</w:t>
      </w:r>
    </w:p>
    <w:p w:rsidR="000D7DEC" w:rsidRPr="000D7DEC" w:rsidRDefault="000D7DEC" w:rsidP="000D7DEC">
      <w:pPr>
        <w:widowControl/>
        <w:jc w:val="left"/>
        <w:rPr>
          <w:rFonts w:ascii="AR ADGothicJP Medium" w:eastAsia="AR ADGothicJP Medium" w:hAnsi="AR ADGothicJP Medium" w:cs="ＭＳ Ｐゴシック"/>
          <w:kern w:val="0"/>
          <w:sz w:val="24"/>
          <w:szCs w:val="24"/>
        </w:rPr>
      </w:pPr>
    </w:p>
    <w:sectPr w:rsidR="000D7DEC" w:rsidRPr="000D7DEC" w:rsidSect="00B45F37">
      <w:pgSz w:w="11906" w:h="16838"/>
      <w:pgMar w:top="1985" w:right="1701" w:bottom="1701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637" w:rsidRDefault="008D5637" w:rsidP="004F413B">
      <w:r>
        <w:separator/>
      </w:r>
    </w:p>
  </w:endnote>
  <w:endnote w:type="continuationSeparator" w:id="0">
    <w:p w:rsidR="008D5637" w:rsidRDefault="008D5637" w:rsidP="004F41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dalus">
    <w:panose1 w:val="02010000000000000000"/>
    <w:charset w:val="00"/>
    <w:family w:val="auto"/>
    <w:pitch w:val="variable"/>
    <w:sig w:usb0="00002003" w:usb1="80000000" w:usb2="00000008" w:usb3="00000000" w:csb0="00000041" w:csb1="00000000"/>
  </w:font>
  <w:font w:name="MingLiU_HKSCS">
    <w:panose1 w:val="02020500000000000000"/>
    <w:charset w:val="88"/>
    <w:family w:val="roman"/>
    <w:pitch w:val="variable"/>
    <w:sig w:usb0="80000003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ADGothicJP Medium">
    <w:altName w:val="ＭＳ Ｐゴシック"/>
    <w:charset w:val="80"/>
    <w:family w:val="auto"/>
    <w:pitch w:val="default"/>
    <w:sig w:usb0="80000283" w:usb1="38C76CFA" w:usb2="00000010" w:usb3="00000000" w:csb0="0002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637" w:rsidRDefault="008D5637" w:rsidP="004F413B">
      <w:r>
        <w:separator/>
      </w:r>
    </w:p>
  </w:footnote>
  <w:footnote w:type="continuationSeparator" w:id="0">
    <w:p w:rsidR="008D5637" w:rsidRDefault="008D5637" w:rsidP="004F41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9217" fillcolor="#9cbee0" strokecolor="#739cc3">
      <v:fill color="#9cbee0" color2="#bbd5f0" type="gradient">
        <o:fill v:ext="view" type="gradientUnscaled"/>
      </v:fill>
      <v:stroke color="#739cc3" weight="1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0BF4EBE"/>
    <w:rsid w:val="000D7DEC"/>
    <w:rsid w:val="00205BBE"/>
    <w:rsid w:val="00346F72"/>
    <w:rsid w:val="0037330E"/>
    <w:rsid w:val="004111B1"/>
    <w:rsid w:val="004F413B"/>
    <w:rsid w:val="006E275C"/>
    <w:rsid w:val="008D5637"/>
    <w:rsid w:val="00B45F37"/>
    <w:rsid w:val="00B5258B"/>
    <w:rsid w:val="00BA3A9F"/>
    <w:rsid w:val="00C33EB6"/>
    <w:rsid w:val="00CB273C"/>
    <w:rsid w:val="00DE3AE1"/>
    <w:rsid w:val="00EE3551"/>
    <w:rsid w:val="00F863BD"/>
    <w:rsid w:val="10BF4EBE"/>
    <w:rsid w:val="4D5035D5"/>
    <w:rsid w:val="74CD1124"/>
    <w:rsid w:val="7DAB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fillcolor="#9cbee0" strokecolor="#739cc3">
      <v:fill color="#9cbee0" color2="#bbd5f0" type="gradient">
        <o:fill v:ext="view" type="gradientUnscaled"/>
      </v:fill>
      <v:stroke color="#739cc3" weight="1.25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5F3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F41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4F413B"/>
    <w:rPr>
      <w:kern w:val="2"/>
      <w:sz w:val="21"/>
      <w:szCs w:val="22"/>
    </w:rPr>
  </w:style>
  <w:style w:type="paragraph" w:styleId="a5">
    <w:name w:val="footer"/>
    <w:basedOn w:val="a"/>
    <w:link w:val="a6"/>
    <w:rsid w:val="004F41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4F413B"/>
    <w:rPr>
      <w:kern w:val="2"/>
      <w:sz w:val="21"/>
      <w:szCs w:val="22"/>
    </w:rPr>
  </w:style>
  <w:style w:type="paragraph" w:styleId="a7">
    <w:name w:val="Balloon Text"/>
    <w:basedOn w:val="a"/>
    <w:link w:val="a8"/>
    <w:rsid w:val="00CB2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CB273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4SIyxwGrQi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eccentricyoshida.com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904</Words>
  <Characters>530</Characters>
  <Application>Microsoft Office Word</Application>
  <DocSecurity>0</DocSecurity>
  <PresentationFormat/>
  <Lines>4</Lines>
  <Paragraphs>2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エキセントリック吉田</vt:lpstr>
    </vt:vector>
  </TitlesOfParts>
  <Company>Hewlett-Packard Company</Company>
  <LinksUpToDate>false</LinksUpToDate>
  <CharactersWithSpaces>1432</CharactersWithSpaces>
  <SharedDoc>false</SharedDoc>
  <HLinks>
    <vt:vector size="12" baseType="variant">
      <vt:variant>
        <vt:i4>1769490</vt:i4>
      </vt:variant>
      <vt:variant>
        <vt:i4>3</vt:i4>
      </vt:variant>
      <vt:variant>
        <vt:i4>0</vt:i4>
      </vt:variant>
      <vt:variant>
        <vt:i4>5</vt:i4>
      </vt:variant>
      <vt:variant>
        <vt:lpwstr>https://youtu.be/4SIyxwGrQiI</vt:lpwstr>
      </vt:variant>
      <vt:variant>
        <vt:lpwstr/>
      </vt:variant>
      <vt:variant>
        <vt:i4>6225991</vt:i4>
      </vt:variant>
      <vt:variant>
        <vt:i4>0</vt:i4>
      </vt:variant>
      <vt:variant>
        <vt:i4>0</vt:i4>
      </vt:variant>
      <vt:variant>
        <vt:i4>5</vt:i4>
      </vt:variant>
      <vt:variant>
        <vt:lpwstr>http://www.eccentricyoshida.com/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エキセントリック吉田</dc:title>
  <dc:creator>user</dc:creator>
  <cp:lastModifiedBy>user</cp:lastModifiedBy>
  <cp:revision>2</cp:revision>
  <dcterms:created xsi:type="dcterms:W3CDTF">2017-09-07T17:24:00Z</dcterms:created>
  <dcterms:modified xsi:type="dcterms:W3CDTF">2017-09-07T17:24:00Z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1041-9.1.0.4840</vt:lpwstr>
  </property>
</Properties>
</file>